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5DE" w:rsidRDefault="00630474" w:rsidP="004845DE">
      <w:pPr>
        <w:ind w:right="-288"/>
        <w:rPr>
          <w:sz w:val="22"/>
          <w:szCs w:val="22"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B75B05">
        <w:rPr>
          <w:shd w:val="clear" w:color="auto" w:fill="FFFFFF"/>
        </w:rPr>
        <w:t>302</w:t>
      </w:r>
      <w:r w:rsidR="00B75B05">
        <w:t>.04/</w:t>
      </w:r>
      <w:r w:rsidR="00B75B05">
        <w:tab/>
      </w:r>
      <w:r w:rsidR="00B75B05">
        <w:tab/>
      </w:r>
      <w:r w:rsidR="00B75B05">
        <w:tab/>
      </w:r>
      <w:r w:rsidR="00B75B05">
        <w:tab/>
      </w:r>
      <w:r w:rsidR="00B75B05">
        <w:tab/>
      </w:r>
      <w:r w:rsidR="00B75B05">
        <w:tab/>
      </w:r>
      <w:r w:rsidR="00B75B05">
        <w:tab/>
      </w:r>
      <w:r w:rsidR="00B75B05">
        <w:tab/>
      </w:r>
      <w:bookmarkStart w:id="0" w:name="_GoBack"/>
      <w:bookmarkEnd w:id="0"/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7721EC" w:rsidRPr="0079268B">
        <w:rPr>
          <w:b/>
          <w:bCs/>
        </w:rPr>
        <w:tab/>
      </w:r>
      <w:r w:rsidR="00794ED7" w:rsidRPr="0079268B">
        <w:rPr>
          <w:b/>
          <w:bCs/>
        </w:rPr>
        <w:t xml:space="preserve">      </w:t>
      </w:r>
      <w:r w:rsidR="00BB2C2C" w:rsidRPr="0079268B">
        <w:rPr>
          <w:b/>
          <w:bCs/>
        </w:rPr>
        <w:t xml:space="preserve">              </w:t>
      </w:r>
      <w:r w:rsidR="0020279D" w:rsidRP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   </w:t>
      </w:r>
      <w:r w:rsidR="0079268B">
        <w:rPr>
          <w:b/>
          <w:bCs/>
        </w:rPr>
        <w:t xml:space="preserve">              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 xml:space="preserve">Konu  : </w:t>
      </w:r>
      <w:r w:rsidR="00191C60">
        <w:rPr>
          <w:bCs/>
        </w:rPr>
        <w:t>Sınav Takvimleri</w:t>
      </w: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191C60" w:rsidRDefault="00191C60" w:rsidP="00191C60">
      <w:pPr>
        <w:ind w:firstLine="708"/>
        <w:jc w:val="both"/>
      </w:pPr>
      <w:r>
        <w:t>2019-2020 Eğitim Öğretim Yılı Bahar Yarıyılı arasınav/final sınavı için hazırlanan sınav programı yazımız ekinde sunulmuştur.</w:t>
      </w:r>
    </w:p>
    <w:p w:rsidR="00191C60" w:rsidRDefault="00191C60" w:rsidP="00191C60">
      <w:pPr>
        <w:ind w:firstLine="708"/>
        <w:jc w:val="both"/>
      </w:pPr>
    </w:p>
    <w:p w:rsidR="00191C60" w:rsidRDefault="00191C60" w:rsidP="00191C60">
      <w:pPr>
        <w:ind w:firstLine="708"/>
        <w:jc w:val="both"/>
      </w:pPr>
      <w:r>
        <w:t>Gereğini bilgilerinize arz ederim.</w:t>
      </w:r>
    </w:p>
    <w:p w:rsidR="003C78E7" w:rsidRDefault="003C78E7" w:rsidP="003C78E7">
      <w:pPr>
        <w:ind w:firstLine="708"/>
        <w:jc w:val="both"/>
      </w:pPr>
    </w:p>
    <w:p w:rsidR="003C78E7" w:rsidRDefault="003C78E7" w:rsidP="003C78E7">
      <w:pPr>
        <w:ind w:firstLine="708"/>
        <w:jc w:val="both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Öğr.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3C78E7" w:rsidRDefault="003C78E7" w:rsidP="004845DE">
      <w:pPr>
        <w:tabs>
          <w:tab w:val="left" w:pos="9360"/>
        </w:tabs>
        <w:ind w:right="-110"/>
        <w:jc w:val="both"/>
        <w:rPr>
          <w:u w:val="single"/>
        </w:rPr>
      </w:pPr>
    </w:p>
    <w:p w:rsidR="00191C60" w:rsidRDefault="00191C60" w:rsidP="00191C60">
      <w:pPr>
        <w:ind w:firstLine="708"/>
        <w:jc w:val="both"/>
      </w:pPr>
      <w:r>
        <w:t>Ek: Sınav Programı (… sayfa)</w:t>
      </w:r>
    </w:p>
    <w:p w:rsidR="003C78E7" w:rsidRDefault="003C78E7" w:rsidP="004845DE">
      <w:pPr>
        <w:tabs>
          <w:tab w:val="left" w:pos="9360"/>
        </w:tabs>
        <w:ind w:right="-110"/>
        <w:jc w:val="both"/>
        <w:rPr>
          <w:u w:val="single"/>
        </w:rPr>
      </w:pPr>
    </w:p>
    <w:p w:rsidR="00983A9F" w:rsidRPr="00D4485B" w:rsidRDefault="00983A9F" w:rsidP="00387B2A">
      <w:pPr>
        <w:tabs>
          <w:tab w:val="left" w:pos="9360"/>
        </w:tabs>
        <w:ind w:left="4956" w:right="-110"/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1140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1C60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87B2A"/>
    <w:rsid w:val="00390FDE"/>
    <w:rsid w:val="003B7686"/>
    <w:rsid w:val="003C5A3A"/>
    <w:rsid w:val="003C5B73"/>
    <w:rsid w:val="003C78E7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78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5B05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87B2A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4736-5ABE-418D-B9B7-297E2F20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40</cp:revision>
  <cp:lastPrinted>2019-01-16T09:16:00Z</cp:lastPrinted>
  <dcterms:created xsi:type="dcterms:W3CDTF">2013-05-03T11:39:00Z</dcterms:created>
  <dcterms:modified xsi:type="dcterms:W3CDTF">2019-12-05T12:10:00Z</dcterms:modified>
</cp:coreProperties>
</file>